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838A5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5F51F419" w14:textId="77777777" w:rsidR="00682427" w:rsidRPr="00BA7542" w:rsidRDefault="00682427">
      <w:pPr>
        <w:spacing w:before="10" w:after="0" w:line="260" w:lineRule="exact"/>
        <w:rPr>
          <w:sz w:val="26"/>
          <w:szCs w:val="26"/>
          <w:lang w:val="sq-AL"/>
        </w:rPr>
      </w:pPr>
    </w:p>
    <w:p w14:paraId="3EB3F3AF" w14:textId="77777777" w:rsidR="00BA7542" w:rsidRPr="00BA7542" w:rsidRDefault="00BA7542">
      <w:pPr>
        <w:spacing w:before="10" w:after="0" w:line="260" w:lineRule="exact"/>
        <w:rPr>
          <w:sz w:val="26"/>
          <w:szCs w:val="26"/>
          <w:lang w:val="sq-AL"/>
        </w:rPr>
      </w:pPr>
    </w:p>
    <w:p w14:paraId="660E3AF9" w14:textId="77777777" w:rsidR="00682427" w:rsidRPr="00BA7542" w:rsidRDefault="009D1249">
      <w:pPr>
        <w:spacing w:before="8" w:after="0" w:line="240" w:lineRule="auto"/>
        <w:ind w:left="110" w:right="8402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1 Gjallesat</w:t>
      </w:r>
    </w:p>
    <w:p w14:paraId="4AF93EC5" w14:textId="77777777" w:rsidR="00682427" w:rsidRPr="00BA7542" w:rsidRDefault="00682427">
      <w:pPr>
        <w:spacing w:before="1" w:after="0" w:line="280" w:lineRule="exact"/>
        <w:rPr>
          <w:sz w:val="28"/>
          <w:szCs w:val="28"/>
          <w:lang w:val="sq-AL"/>
        </w:rPr>
      </w:pPr>
    </w:p>
    <w:p w14:paraId="56E9DD03" w14:textId="02782AD3" w:rsidR="00682427" w:rsidRPr="00BA7542" w:rsidRDefault="009D1249">
      <w:pPr>
        <w:spacing w:after="0" w:line="240" w:lineRule="auto"/>
        <w:ind w:left="110" w:right="3223"/>
        <w:jc w:val="both"/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Të p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pacing w:val="-5"/>
          <w:sz w:val="30"/>
          <w:szCs w:val="30"/>
          <w:lang w:val="sq-AL"/>
        </w:rPr>
        <w:t>r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 xml:space="preserve">ovojmë lidhjen ndërmjet shijes dhe </w:t>
      </w:r>
      <w:r w:rsidR="00BA7542" w:rsidRPr="00BA7542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nuhatjes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 xml:space="preserve"> (1.2)</w:t>
      </w:r>
    </w:p>
    <w:p w14:paraId="2A7AB1A2" w14:textId="77777777" w:rsidR="00BA7542" w:rsidRPr="00BA7542" w:rsidRDefault="00BA7542">
      <w:pPr>
        <w:spacing w:after="0" w:line="240" w:lineRule="auto"/>
        <w:ind w:left="110" w:right="3223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</w:p>
    <w:p w14:paraId="33A11FC7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planifikojnë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w w:val="9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shkencore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shqisa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nuhatjes dhe shijes punojnë të lidhura ngushtë së bashku.</w:t>
      </w:r>
    </w:p>
    <w:p w14:paraId="474CDFEC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6B373746" w14:textId="77777777" w:rsidR="00682427" w:rsidRPr="00BA7542" w:rsidRDefault="009D1249">
      <w:pPr>
        <w:spacing w:after="0" w:line="240" w:lineRule="auto"/>
        <w:ind w:left="110" w:right="9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6902DE40" w14:textId="447401E4" w:rsidR="00682427" w:rsidRPr="00BA7542" w:rsidRDefault="009D1249" w:rsidP="00952C58">
      <w:pPr>
        <w:pStyle w:val="ListParagraph"/>
        <w:numPr>
          <w:ilvl w:val="0"/>
          <w:numId w:val="1"/>
        </w:numPr>
        <w:spacing w:before="12"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identifikojnë</w:t>
      </w:r>
      <w:r w:rsidRPr="00BA754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shtatë karakteristikat kryesore të të gjitha gjallesave dhe t’i lidhë ato me një larmi të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 gjallesash në mjedisin lokal dhe më gjerë.</w:t>
      </w:r>
    </w:p>
    <w:p w14:paraId="2E152F4B" w14:textId="1763B9E3" w:rsidR="00682427" w:rsidRPr="00BA7542" w:rsidRDefault="009D1249" w:rsidP="00952C58">
      <w:pPr>
        <w:pStyle w:val="ListParagraph"/>
        <w:numPr>
          <w:ilvl w:val="0"/>
          <w:numId w:val="1"/>
        </w:numPr>
        <w:spacing w:before="12" w:after="0" w:line="240" w:lineRule="auto"/>
        <w:ind w:right="215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jenë në gjendje të flasin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rëndësinë e pyetjeve, provave dhe shpjegimeve.</w:t>
      </w:r>
    </w:p>
    <w:p w14:paraId="7DC41540" w14:textId="0AFA8FF1" w:rsidR="00682427" w:rsidRPr="00BA7542" w:rsidRDefault="009D1249" w:rsidP="00952C58">
      <w:pPr>
        <w:pStyle w:val="ListParagraph"/>
        <w:numPr>
          <w:ilvl w:val="0"/>
          <w:numId w:val="1"/>
        </w:numPr>
        <w:spacing w:before="12" w:after="0" w:line="240" w:lineRule="auto"/>
        <w:ind w:right="15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skicojnë plane për të kryer hetime, duke marrë parasysh </w:t>
      </w:r>
      <w:r w:rsidR="00BA7542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ndryshoret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kontrollit</w:t>
      </w:r>
      <w:r w:rsidR="00BA7542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670439D" w14:textId="3B54CD76" w:rsidR="00682427" w:rsidRPr="00BA7542" w:rsidRDefault="009D1249" w:rsidP="00952C58">
      <w:pPr>
        <w:pStyle w:val="ListParagraph"/>
        <w:numPr>
          <w:ilvl w:val="0"/>
          <w:numId w:val="1"/>
        </w:numPr>
        <w:spacing w:before="12" w:after="0" w:line="240" w:lineRule="auto"/>
        <w:ind w:right="607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</w:t>
      </w:r>
      <w:r w:rsidR="00BA7542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 vëzhgime të vëmendshme.</w:t>
      </w:r>
    </w:p>
    <w:p w14:paraId="7BDED88A" w14:textId="1D9D399F" w:rsidR="00682427" w:rsidRPr="00BA7542" w:rsidRDefault="009D1249" w:rsidP="00952C58">
      <w:pPr>
        <w:pStyle w:val="ListParagraph"/>
        <w:numPr>
          <w:ilvl w:val="0"/>
          <w:numId w:val="1"/>
        </w:numPr>
        <w:spacing w:before="12" w:after="0" w:line="240" w:lineRule="auto"/>
        <w:ind w:right="52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paraqesin rez</w:t>
      </w:r>
      <w:r w:rsidR="00BA7542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ultatet në formën e tabelave.</w:t>
      </w:r>
    </w:p>
    <w:p w14:paraId="2F2625AA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657FA43A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6CCC2B1F" w14:textId="77777777" w:rsidR="00682427" w:rsidRPr="00BA7542" w:rsidRDefault="009D1249">
      <w:pPr>
        <w:spacing w:after="0" w:line="240" w:lineRule="auto"/>
        <w:ind w:left="110" w:right="95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6F9F2D3C" w14:textId="31795408" w:rsidR="00682427" w:rsidRPr="00BA7542" w:rsidRDefault="009D1249">
      <w:pPr>
        <w:spacing w:before="12" w:after="0" w:line="240" w:lineRule="auto"/>
        <w:ind w:left="110" w:right="76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grup do t’i nevojitet:</w:t>
      </w:r>
    </w:p>
    <w:p w14:paraId="48974311" w14:textId="373FBB26" w:rsidR="00682427" w:rsidRPr="00BA7542" w:rsidRDefault="009D1249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aromë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(të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lloji),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patatina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fruta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="00952C58"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të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grimcuar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</w:p>
    <w:p w14:paraId="6DF4CF25" w14:textId="77777777" w:rsidR="00682427" w:rsidRPr="00BA7542" w:rsidRDefault="009D1249">
      <w:pPr>
        <w:spacing w:before="12" w:after="0" w:line="250" w:lineRule="auto"/>
        <w:ind w:left="110" w:right="798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Lugë (nëse kërkohet) Mbyllëse sysh ose shall</w:t>
      </w:r>
    </w:p>
    <w:p w14:paraId="63BBB4D4" w14:textId="77777777" w:rsidR="00682427" w:rsidRPr="00BA7542" w:rsidRDefault="009D1249">
      <w:pPr>
        <w:spacing w:after="0" w:line="240" w:lineRule="auto"/>
        <w:ind w:left="110" w:right="51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Kapëse hunde (objekt i përdorur për not) (alternativë)</w:t>
      </w:r>
    </w:p>
    <w:p w14:paraId="3315028E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480FDDBF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23BAD243" w14:textId="77777777" w:rsidR="00682427" w:rsidRPr="00BA7542" w:rsidRDefault="009D1249">
      <w:pPr>
        <w:spacing w:after="0" w:line="240" w:lineRule="auto"/>
        <w:ind w:left="110" w:right="832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51212111" w14:textId="77777777" w:rsidR="00682427" w:rsidRPr="00BA7542" w:rsidRDefault="009D1249">
      <w:pPr>
        <w:spacing w:before="12"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Në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eksperiment,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shijojnë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nuhatur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atë;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thonë se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shije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ka. Ata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shënojnë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cilin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identifikon saktësisht çdo person në grup.</w:t>
      </w:r>
    </w:p>
    <w:p w14:paraId="7EFE6303" w14:textId="6FB62EA5" w:rsidR="00682427" w:rsidRPr="00BA7542" w:rsidRDefault="009D1249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Nxënësit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punojnë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planifikojnë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w w:val="9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hetimin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fillojnë,</w:t>
      </w:r>
      <w:r w:rsidRPr="00BA7542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diskutuar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klasën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kuptojmë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“provë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drejtë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”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BA754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esto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njohuritë e tyre duke i pyetur ata se, pse ushqimi i zgjedhur merret me formë apo cilësi të njëjtë.</w:t>
      </w:r>
    </w:p>
    <w:p w14:paraId="00296221" w14:textId="77777777" w:rsidR="00682427" w:rsidRPr="00BA7542" w:rsidRDefault="009D1249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Për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eliminuar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shqisën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nuhaturit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mbyllja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hundës.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nevojshme, nxënësit mund t’i mbajnë hundët e tyre të lira.</w:t>
      </w:r>
    </w:p>
    <w:p w14:paraId="4EA63F2A" w14:textId="77777777" w:rsidR="00682427" w:rsidRPr="00BA7542" w:rsidRDefault="009D1249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Nëse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dëshirosh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përdorësh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ushqime,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patatina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fruta.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hetojë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 të ndryshëm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 të krahasojë rezultatet, për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parë se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ishte më 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lehtë për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identifikua</w:t>
      </w:r>
      <w:r w:rsidRPr="00BA754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Kjo mund të çojë në diskutimin, se çfarë shqise tjetër përdorim ne, kur ushqehemi (p.sh. përcaktimi i strukturës me anë të shqisës së të prekurit).</w:t>
      </w:r>
    </w:p>
    <w:p w14:paraId="5AD20A6B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46E6A322" w14:textId="77777777" w:rsidR="00682427" w:rsidRPr="00BA7542" w:rsidRDefault="009D1249">
      <w:pPr>
        <w:spacing w:after="0" w:line="240" w:lineRule="auto"/>
        <w:ind w:left="110" w:right="91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190D1749" w14:textId="178BA267" w:rsidR="00682427" w:rsidRPr="00BA7542" w:rsidRDefault="009D1249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fillosh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provën,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parashikojnë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ushqime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mendojnë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lehtë për t’i identifikuar</w:t>
      </w:r>
      <w:r w:rsidRPr="00BA7542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 shqisën e nuhatjes dhe pse.</w:t>
      </w:r>
    </w:p>
    <w:p w14:paraId="26430D62" w14:textId="77777777" w:rsidR="00682427" w:rsidRPr="00BA7542" w:rsidRDefault="009D1249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mbledhin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 dhe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 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shkruar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përfundim. Nëse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dëshirosh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 mund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 diskutosh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nxënësit, pse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mbledhja 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shumë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dhënave 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përfundim më të besueshëm.</w:t>
      </w:r>
    </w:p>
    <w:p w14:paraId="7565357A" w14:textId="77777777" w:rsidR="00682427" w:rsidRPr="00BA7542" w:rsidRDefault="00682427">
      <w:pPr>
        <w:spacing w:after="0"/>
        <w:jc w:val="both"/>
        <w:rPr>
          <w:lang w:val="sq-AL"/>
        </w:rPr>
        <w:sectPr w:rsidR="00682427" w:rsidRPr="00BA7542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20" w:h="16840"/>
          <w:pgMar w:top="1680" w:right="740" w:bottom="760" w:left="740" w:header="623" w:footer="563" w:gutter="0"/>
          <w:pgNumType w:start="34"/>
          <w:cols w:space="720"/>
        </w:sectPr>
      </w:pPr>
    </w:p>
    <w:p w14:paraId="46C17119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061C9597" w14:textId="77777777" w:rsidR="00682427" w:rsidRPr="00BA7542" w:rsidRDefault="00682427">
      <w:pPr>
        <w:spacing w:before="10" w:after="0" w:line="280" w:lineRule="exact"/>
        <w:rPr>
          <w:sz w:val="28"/>
          <w:szCs w:val="28"/>
          <w:lang w:val="sq-AL"/>
        </w:rPr>
      </w:pPr>
    </w:p>
    <w:p w14:paraId="11A37C9A" w14:textId="11765CF7" w:rsidR="00682427" w:rsidRPr="00BA7542" w:rsidRDefault="009D1249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dhe p</w:t>
      </w:r>
      <w:r w:rsidR="00952C58"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rgjigje</w:t>
      </w:r>
    </w:p>
    <w:p w14:paraId="47EFE302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 (shtesë)</w:t>
      </w:r>
    </w:p>
    <w:p w14:paraId="58E48D01" w14:textId="590DEBEF" w:rsidR="00682427" w:rsidRPr="00BA7542" w:rsidRDefault="009D1249">
      <w:pPr>
        <w:spacing w:before="12"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Çfarë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shqisa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hamë?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mendoni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rëndësishmja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pse?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(Bërthamë).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Secila prej tyre: shikimi, nuhatja, shija, prekja dhe dëgjimi. Nxënësit mund të kenë menduar se vetëm shija ishte më e rëndësishmja, por ky eksperiment duhet të tregojë se pa nuhatjen, ata nuk mund të shijojnë aq mirë.</w:t>
      </w:r>
    </w:p>
    <w:p w14:paraId="530251EE" w14:textId="3AA9806E" w:rsidR="00682427" w:rsidRPr="00BA7542" w:rsidRDefault="009D1249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Merr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mollë,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mykur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hash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atë.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shqisa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zbuluar se molla është e mykur? Pse është e rëndësishme që ti ta bësh këtë? (bërthamë)</w:t>
      </w:r>
    </w:p>
    <w:p w14:paraId="1B0DE6E3" w14:textId="77777777" w:rsidR="00682427" w:rsidRPr="00BA7542" w:rsidRDefault="009D1249">
      <w:pPr>
        <w:spacing w:after="0" w:line="250" w:lineRule="auto"/>
        <w:ind w:left="507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Shikimi,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nuhatja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prekja.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rëndësishme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zbulosh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myku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 të hahet mund të të sëmurë.</w:t>
      </w:r>
    </w:p>
    <w:p w14:paraId="7F5F5A9E" w14:textId="38103E1D" w:rsidR="00682427" w:rsidRPr="00BA7542" w:rsidRDefault="00BA7542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3. 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shqisave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ushqehen.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rëndësishme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9D1249"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mbijetesën e tyre? Jep disa shembuj nëse mundesh. (Shtesë) Shikimi, nuhatja edhe prekja për ta kontrolluar se ushqimi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sigurt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="00D7621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’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ngrënë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(i/e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pjeku</w:t>
      </w:r>
      <w:r w:rsidR="009D1249"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i/e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kalbur).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Dëgjimi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nuhatja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kontrolluar</w:t>
      </w:r>
      <w:r w:rsidR="009D1249"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 kafshët e tjera nuk po vijnë për të vjedhur ushqimin.</w:t>
      </w:r>
    </w:p>
    <w:p w14:paraId="08245C88" w14:textId="4F99F371" w:rsidR="00682427" w:rsidRPr="00BA7542" w:rsidRDefault="00BA7542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4. 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rëndësishme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mendoni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shqisa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dëgjimit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shijuar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ushqimin.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(Shtesë)</w:t>
      </w:r>
      <w:r w:rsidR="009D1249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Zhurma e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përtypjes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ushqimit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shton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gëzimin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ngrënë.</w:t>
      </w:r>
      <w:r w:rsidR="009D1249" w:rsidRPr="00BA7542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="009D1249"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gumentosh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="009D1249" w:rsidRPr="00BA7542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="009D1249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dëgjimi</w:t>
      </w:r>
    </w:p>
    <w:p w14:paraId="75FE8E11" w14:textId="77777777" w:rsidR="00682427" w:rsidRPr="00BA7542" w:rsidRDefault="009D1249">
      <w:pPr>
        <w:spacing w:after="0" w:line="250" w:lineRule="auto"/>
        <w:ind w:left="507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rëndësishëm,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komunikosh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ndarë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ushqimin.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shton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gëzimin e përvojës, meqenëse e bën të ushqyerit një veprimtari sociale.</w:t>
      </w:r>
    </w:p>
    <w:p w14:paraId="419D1903" w14:textId="77777777" w:rsidR="00682427" w:rsidRPr="00BA7542" w:rsidRDefault="00682427">
      <w:pPr>
        <w:spacing w:before="2" w:after="0" w:line="190" w:lineRule="exact"/>
        <w:rPr>
          <w:sz w:val="19"/>
          <w:szCs w:val="19"/>
          <w:lang w:val="sq-AL"/>
        </w:rPr>
      </w:pPr>
    </w:p>
    <w:p w14:paraId="42D5653A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0F993372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035759EF" w14:textId="00E19A60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Identifikimi</w:t>
      </w:r>
      <w:r w:rsidRPr="00BA7542">
        <w:rPr>
          <w:rFonts w:ascii="Times New Roman" w:eastAsia="Times New Roman" w:hAnsi="Times New Roman" w:cs="Times New Roman"/>
          <w:color w:val="231F20"/>
          <w:spacing w:val="72"/>
          <w:sz w:val="30"/>
          <w:szCs w:val="30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i organeve</w:t>
      </w:r>
      <w:r w:rsidRPr="00BA7542">
        <w:rPr>
          <w:rFonts w:ascii="Times New Roman" w:eastAsia="Times New Roman" w:hAnsi="Times New Roman" w:cs="Times New Roman"/>
          <w:color w:val="231F20"/>
          <w:spacing w:val="66"/>
          <w:sz w:val="30"/>
          <w:szCs w:val="30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kryeso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30"/>
          <w:szCs w:val="30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30"/>
          <w:szCs w:val="30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30"/>
          <w:szCs w:val="30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30"/>
          <w:szCs w:val="30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bime</w:t>
      </w:r>
      <w:r w:rsidRPr="00BA7542">
        <w:rPr>
          <w:rFonts w:ascii="Times New Roman" w:eastAsia="Times New Roman" w:hAnsi="Times New Roman" w:cs="Times New Roman"/>
          <w:color w:val="231F20"/>
          <w:spacing w:val="30"/>
          <w:sz w:val="30"/>
          <w:szCs w:val="30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(1.3) M</w:t>
      </w:r>
      <w:r w:rsidR="00952C58"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ë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simi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30"/>
          <w:szCs w:val="30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30"/>
          <w:szCs w:val="30"/>
          <w:lang w:val="sq-AL"/>
        </w:rPr>
        <w:t>1.3</w:t>
      </w:r>
    </w:p>
    <w:p w14:paraId="4921DE2C" w14:textId="77777777" w:rsidR="00682427" w:rsidRPr="00BA7542" w:rsidRDefault="00682427">
      <w:pPr>
        <w:spacing w:before="7" w:after="0" w:line="280" w:lineRule="exact"/>
        <w:rPr>
          <w:sz w:val="28"/>
          <w:szCs w:val="28"/>
          <w:lang w:val="sq-AL"/>
        </w:rPr>
      </w:pPr>
    </w:p>
    <w:p w14:paraId="3355083D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këtë veprimtari nxënësit mbledhin bimë dhe identifikojnë</w:t>
      </w:r>
      <w:r w:rsidRPr="00BA754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 kryesore.</w:t>
      </w:r>
    </w:p>
    <w:p w14:paraId="6029E639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4271FF49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2A5B608C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0E93AA36" w14:textId="69EC08DF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njohë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vendosjen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dijë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funksionet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ganeve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kryesore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lule,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p.sh.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rrënjës,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51F59ACE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kërcellit, të gjethes.</w:t>
      </w:r>
    </w:p>
    <w:p w14:paraId="5640ABB9" w14:textId="1F1D55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 …...</w:t>
      </w:r>
    </w:p>
    <w:p w14:paraId="0A08BEB6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0C89122E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018B1BD2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50B7081A" w14:textId="77777777" w:rsidR="00682427" w:rsidRPr="00BA7542" w:rsidRDefault="009D1249">
      <w:pPr>
        <w:spacing w:before="12" w:after="0" w:line="250" w:lineRule="auto"/>
        <w:ind w:left="110" w:right="760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do t’i nevojitet: Lopatë e vogël apo pirun Letër</w:t>
      </w:r>
    </w:p>
    <w:p w14:paraId="18BEABDC" w14:textId="622BA5DD" w:rsidR="00682427" w:rsidRPr="00BA7542" w:rsidRDefault="009D1249">
      <w:pPr>
        <w:spacing w:after="0" w:line="250" w:lineRule="auto"/>
        <w:ind w:left="110" w:right="550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Beker (Gotë kimike) ujit (për të shpëlarë rrënjët) Letër thithëse (për të tharë bimën)</w:t>
      </w:r>
    </w:p>
    <w:p w14:paraId="65D3D0C4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09FCD1BD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4306EDAB" w14:textId="77777777" w:rsidR="00682427" w:rsidRPr="00BA7542" w:rsidRDefault="009D1249">
      <w:pPr>
        <w:spacing w:before="12" w:after="0" w:line="250" w:lineRule="auto"/>
        <w:ind w:left="110" w:right="223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 në dukje praninë e bimëve helmuese ose të atyre që mund të shkaktojnë kruarje. Nxënësit duhet të lajnë duart e tyre pas trajtimit të tokës.</w:t>
      </w:r>
    </w:p>
    <w:p w14:paraId="7BD880D3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 bërë kujdes për të shmangur dëmtimin kur gërmohet për bimët.</w:t>
      </w:r>
    </w:p>
    <w:p w14:paraId="3BD31856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2C59747C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7ED67955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4F9AC3E" w14:textId="3F870C7E" w:rsidR="00682427" w:rsidRPr="00BA7542" w:rsidRDefault="009D1249">
      <w:pPr>
        <w:spacing w:before="12"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Nxënësit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zgjedhin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lokal.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dëshirosh,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theksosh se cilat janë të përshtatshme për të nxjerrë në pah se bimët nuk duhet të merren pa lejen e pronarëve. Ata duhet të jenë të kujdesshëm për të gërmuar sa më shumë për t’i nxjerrë rrënjët. Pastaj ata duhet të shpëlajnë rrënjët dhe ta vendosin bimën në një copë letë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në mënyrë që të identifikojnë</w:t>
      </w:r>
      <w:r w:rsidRPr="00BA7542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ganet.</w:t>
      </w:r>
    </w:p>
    <w:p w14:paraId="79516B76" w14:textId="77777777" w:rsidR="00682427" w:rsidRPr="00BA7542" w:rsidRDefault="00682427">
      <w:pPr>
        <w:spacing w:after="0"/>
        <w:jc w:val="both"/>
        <w:rPr>
          <w:lang w:val="sq-AL"/>
        </w:rPr>
        <w:sectPr w:rsidR="00682427" w:rsidRPr="00BA7542">
          <w:pgSz w:w="11920" w:h="16840"/>
          <w:pgMar w:top="1680" w:right="740" w:bottom="760" w:left="740" w:header="623" w:footer="563" w:gutter="0"/>
          <w:cols w:space="720"/>
        </w:sectPr>
      </w:pPr>
    </w:p>
    <w:p w14:paraId="43947CC3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32831816" w14:textId="77777777" w:rsidR="00682427" w:rsidRPr="00BA7542" w:rsidRDefault="00682427">
      <w:pPr>
        <w:spacing w:before="14" w:after="0" w:line="280" w:lineRule="exact"/>
        <w:rPr>
          <w:sz w:val="28"/>
          <w:szCs w:val="28"/>
          <w:lang w:val="sq-AL"/>
        </w:rPr>
      </w:pPr>
    </w:p>
    <w:p w14:paraId="6A3FD643" w14:textId="77777777" w:rsidR="00682427" w:rsidRPr="00BA7542" w:rsidRDefault="009D1249">
      <w:pPr>
        <w:spacing w:before="29"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Kërkoju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vizatojnë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presojnë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tharë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ruajtu</w:t>
      </w:r>
      <w:r w:rsidRPr="00BA754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arrihet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e vendosur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bimën ndërmjet dy letrave të “trasha” (letra thithëse, gazeta apo letra kuzhine), dhe pastaj duke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vendosur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libra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rënda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to.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Tharja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javë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(duke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ndërruar letrat vazhdimisht).</w:t>
      </w:r>
    </w:p>
    <w:p w14:paraId="2E0BB31D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11E33329" w14:textId="77777777" w:rsidR="00682427" w:rsidRPr="00BA7542" w:rsidRDefault="009D1249">
      <w:pPr>
        <w:spacing w:after="0" w:line="240" w:lineRule="auto"/>
        <w:ind w:left="110" w:right="91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542E5448" w14:textId="3AF70541" w:rsidR="00682427" w:rsidRPr="00BA7542" w:rsidRDefault="009D1249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Krahaso 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 e secilës bimë. Kërkoju grupeve të diskutojnë, pse në lloje të ndryshme bimësh 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 ndryshojnë, dhe sugjero arsye të mundshme</w:t>
      </w:r>
      <w:r w:rsidR="00D7621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pse. </w:t>
      </w:r>
      <w:r w:rsidRPr="00BA754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 bimët që gjenden në zona me hije në pë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gjithësi i kanë gjethet më të mëdha për të thithur maksimumin e dritës.</w:t>
      </w:r>
    </w:p>
    <w:p w14:paraId="10642454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grupeve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bimët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krijuar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“ekran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gjallë”,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emërtuar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ganet</w:t>
      </w:r>
      <w:r w:rsidRPr="00BA7542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shkruar funksionet e secilës pjesë.</w:t>
      </w:r>
    </w:p>
    <w:p w14:paraId="6CD259A5" w14:textId="77777777" w:rsidR="00682427" w:rsidRPr="00BA7542" w:rsidRDefault="009D1249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Përfshij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garë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kërkuar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BA7542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gane. Për shembull, algat e detit nuk kanë rrënjë. Nxënësit mund të gjejnë se çfarë përshtatjesh kanë ato për të kompensuar mungesën e 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ganit.</w:t>
      </w:r>
    </w:p>
    <w:p w14:paraId="5CC5F272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ganesh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tjera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identifikojnë</w:t>
      </w:r>
      <w:r w:rsidRPr="00BA754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ato.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shembull,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kërcelli i fryrë i një kaktusi apo një rrënjë perimeje.</w:t>
      </w:r>
    </w:p>
    <w:p w14:paraId="30F2E1A5" w14:textId="77777777" w:rsidR="00682427" w:rsidRPr="00BA7542" w:rsidRDefault="00682427">
      <w:pPr>
        <w:spacing w:before="2" w:after="0" w:line="190" w:lineRule="exact"/>
        <w:rPr>
          <w:sz w:val="19"/>
          <w:szCs w:val="19"/>
          <w:lang w:val="sq-AL"/>
        </w:rPr>
      </w:pPr>
    </w:p>
    <w:p w14:paraId="70C755CC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2A3371AA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129C58A8" w14:textId="77777777" w:rsidR="00682427" w:rsidRPr="00BA7542" w:rsidRDefault="009D1249">
      <w:pPr>
        <w:spacing w:after="0" w:line="240" w:lineRule="auto"/>
        <w:ind w:left="110" w:right="6489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Studimi qelizave bimo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pacing w:val="-6"/>
          <w:sz w:val="30"/>
          <w:szCs w:val="30"/>
          <w:lang w:val="sq-AL"/>
        </w:rPr>
        <w:t>r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e (1.5)</w:t>
      </w:r>
    </w:p>
    <w:p w14:paraId="1301ECF7" w14:textId="77777777" w:rsidR="00682427" w:rsidRPr="00BA7542" w:rsidRDefault="00682427">
      <w:pPr>
        <w:spacing w:before="7" w:after="0" w:line="280" w:lineRule="exact"/>
        <w:rPr>
          <w:sz w:val="28"/>
          <w:szCs w:val="28"/>
          <w:lang w:val="sq-AL"/>
        </w:rPr>
      </w:pPr>
    </w:p>
    <w:p w14:paraId="4BEC8198" w14:textId="77777777" w:rsidR="00682427" w:rsidRPr="00BA7542" w:rsidRDefault="009D1249">
      <w:pPr>
        <w:spacing w:after="0" w:line="250" w:lineRule="auto"/>
        <w:ind w:left="110" w:right="64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këtë veprimtari nxënësit pë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gatitin preparate mikroskope nga qepa dhe i studiojnë në mikroskop. Ata vizatojnë një qelizë dhe emërtojnë 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ganelet.</w:t>
      </w:r>
    </w:p>
    <w:p w14:paraId="4B347118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35E38D7F" w14:textId="77777777" w:rsidR="00682427" w:rsidRPr="00BA7542" w:rsidRDefault="009D1249">
      <w:pPr>
        <w:spacing w:after="0" w:line="240" w:lineRule="auto"/>
        <w:ind w:left="110" w:right="9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75B80A90" w14:textId="43647E3D" w:rsidR="00682427" w:rsidRPr="00BA7542" w:rsidRDefault="009D1249" w:rsidP="00952C58">
      <w:pPr>
        <w:pStyle w:val="ListParagraph"/>
        <w:numPr>
          <w:ilvl w:val="0"/>
          <w:numId w:val="2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identifikojë</w:t>
      </w:r>
      <w:r w:rsidRPr="00BA7542">
        <w:rPr>
          <w:rFonts w:ascii="Times New Roman" w:eastAsia="Times New Roman" w:hAnsi="Times New Roman" w:cs="Times New Roman"/>
          <w:color w:val="231F20"/>
          <w:spacing w:val="-10"/>
          <w:w w:val="9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strukturat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pranishme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shtazore,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shikuar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 me dritë dhe / ose një mikroskop me kompjute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07A36D1" w14:textId="61C50EB1" w:rsidR="00682427" w:rsidRPr="00BA7542" w:rsidRDefault="009D1249" w:rsidP="00952C58">
      <w:pPr>
        <w:pStyle w:val="ListParagraph"/>
        <w:numPr>
          <w:ilvl w:val="0"/>
          <w:numId w:val="2"/>
        </w:numPr>
        <w:spacing w:after="0" w:line="240" w:lineRule="auto"/>
        <w:ind w:right="601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vëmendshme...</w:t>
      </w:r>
    </w:p>
    <w:p w14:paraId="5B95B72E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19A155F3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5D6B16E1" w14:textId="77777777" w:rsidR="00682427" w:rsidRPr="00BA7542" w:rsidRDefault="009D1249">
      <w:pPr>
        <w:spacing w:after="0" w:line="240" w:lineRule="auto"/>
        <w:ind w:left="110" w:right="95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70599A24" w14:textId="77777777" w:rsidR="00682427" w:rsidRPr="00BA7542" w:rsidRDefault="009D1249">
      <w:pPr>
        <w:spacing w:before="12" w:after="0" w:line="250" w:lineRule="auto"/>
        <w:ind w:left="110" w:right="776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i nevojitet: Fletë pune praktike (a / b)</w:t>
      </w:r>
    </w:p>
    <w:p w14:paraId="387B4034" w14:textId="77777777" w:rsidR="00682427" w:rsidRPr="00BA7542" w:rsidRDefault="009D1249">
      <w:pPr>
        <w:spacing w:after="0" w:line="240" w:lineRule="auto"/>
        <w:ind w:left="110" w:right="50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Katrorë të vegjël (1 cm</w:t>
      </w:r>
      <w:r w:rsidRPr="00BA7542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2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), të prerë nga një qepë e kuqe</w:t>
      </w:r>
    </w:p>
    <w:p w14:paraId="6B5ADEBC" w14:textId="77777777" w:rsidR="00682427" w:rsidRPr="00BA7542" w:rsidRDefault="009D1249">
      <w:pPr>
        <w:spacing w:before="12" w:after="0" w:line="240" w:lineRule="auto"/>
        <w:ind w:left="110" w:right="87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Pllakë e bardhë</w:t>
      </w:r>
    </w:p>
    <w:p w14:paraId="181FB5F4" w14:textId="77777777" w:rsidR="00682427" w:rsidRPr="00BA7542" w:rsidRDefault="009D1249">
      <w:pPr>
        <w:spacing w:before="12" w:after="0" w:line="250" w:lineRule="auto"/>
        <w:ind w:left="110" w:right="362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retësirë jodo-jodur 0,1 mol / dm</w:t>
      </w:r>
      <w:r w:rsidRPr="00BA7542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3</w:t>
      </w:r>
      <w:r w:rsidRPr="00BA7542">
        <w:rPr>
          <w:rFonts w:ascii="Times New Roman" w:eastAsia="Times New Roman" w:hAnsi="Times New Roman" w:cs="Times New Roman"/>
          <w:color w:val="231F20"/>
          <w:spacing w:val="25"/>
          <w:position w:val="8"/>
          <w:sz w:val="14"/>
          <w:szCs w:val="1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 rrezik i pakët (enë me një pipetë) Mikroskop</w:t>
      </w:r>
    </w:p>
    <w:p w14:paraId="13941B99" w14:textId="77777777" w:rsidR="00682427" w:rsidRPr="00BA7542" w:rsidRDefault="009D1249">
      <w:pPr>
        <w:spacing w:after="0" w:line="250" w:lineRule="auto"/>
        <w:ind w:left="110" w:right="378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Llambë (mikroskopët mund të jenë me pasqyrë në vend të llambës) Lama dhe lamela mikroskopike të pastra</w:t>
      </w:r>
    </w:p>
    <w:p w14:paraId="33F37AC6" w14:textId="77777777" w:rsidR="00682427" w:rsidRPr="00BA7542" w:rsidRDefault="009D1249">
      <w:pPr>
        <w:spacing w:after="0" w:line="240" w:lineRule="auto"/>
        <w:ind w:left="110" w:right="95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Pincetë</w:t>
      </w:r>
    </w:p>
    <w:p w14:paraId="1EB9CEA1" w14:textId="77777777" w:rsidR="00682427" w:rsidRPr="00BA7542" w:rsidRDefault="009D1249">
      <w:pPr>
        <w:spacing w:before="12" w:after="0" w:line="250" w:lineRule="auto"/>
        <w:ind w:left="110" w:right="858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Gjilpëra me kokë Letër thithëse</w:t>
      </w:r>
    </w:p>
    <w:p w14:paraId="5938C204" w14:textId="77777777" w:rsidR="00682427" w:rsidRPr="00BA7542" w:rsidRDefault="009D1249">
      <w:pPr>
        <w:spacing w:after="0" w:line="250" w:lineRule="auto"/>
        <w:ind w:left="110" w:right="797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Beker (gotë e vogël uji) Pipetë</w:t>
      </w:r>
    </w:p>
    <w:p w14:paraId="7177F0E3" w14:textId="77777777" w:rsidR="00682427" w:rsidRPr="00BA7542" w:rsidRDefault="009D1249">
      <w:pPr>
        <w:spacing w:after="0" w:line="240" w:lineRule="auto"/>
        <w:ind w:left="110" w:right="708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Mbrojtëse sysh (syze mbrojtëse).</w:t>
      </w:r>
    </w:p>
    <w:p w14:paraId="216121B6" w14:textId="77777777" w:rsidR="00682427" w:rsidRPr="00BA7542" w:rsidRDefault="00682427">
      <w:pPr>
        <w:spacing w:after="0"/>
        <w:jc w:val="both"/>
        <w:rPr>
          <w:lang w:val="sq-AL"/>
        </w:rPr>
        <w:sectPr w:rsidR="00682427" w:rsidRPr="00BA7542">
          <w:pgSz w:w="11920" w:h="16840"/>
          <w:pgMar w:top="1680" w:right="740" w:bottom="760" w:left="740" w:header="623" w:footer="563" w:gutter="0"/>
          <w:cols w:space="720"/>
        </w:sectPr>
      </w:pPr>
    </w:p>
    <w:p w14:paraId="265716AA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760D3F89" w14:textId="77777777" w:rsidR="00682427" w:rsidRPr="00BA7542" w:rsidRDefault="00682427">
      <w:pPr>
        <w:spacing w:before="10" w:after="0" w:line="280" w:lineRule="exact"/>
        <w:rPr>
          <w:sz w:val="28"/>
          <w:szCs w:val="28"/>
          <w:lang w:val="sq-AL"/>
        </w:rPr>
      </w:pPr>
    </w:p>
    <w:p w14:paraId="754B6B6B" w14:textId="77777777" w:rsidR="00682427" w:rsidRPr="00BA7542" w:rsidRDefault="009D1249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6964E36D" w14:textId="77FDB92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Bëj kujdes në mbartjen e mikroskopit (mbaje me kujdes duke e kapur në një pjesë 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palëvizshme).</w:t>
      </w:r>
    </w:p>
    <w:p w14:paraId="5E75BAAA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përdoren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pasqyra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llambë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veçantë,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rënien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rrezeve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diellit</w:t>
      </w:r>
      <w:r w:rsidRPr="00BA754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65870570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shkëlqejnë mbi pasqyrë dhe në tubin e mikroskopit.</w:t>
      </w:r>
    </w:p>
    <w:p w14:paraId="07E8994B" w14:textId="3404A8EF" w:rsidR="00682427" w:rsidRPr="00BA7542" w:rsidRDefault="009D1249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Lamat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duhen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kujdes;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="00D76215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thjerra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rrezik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lama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të kërcasë dhe të thyhet.</w:t>
      </w:r>
    </w:p>
    <w:p w14:paraId="014D928A" w14:textId="6EE5206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Lamat e thyera duhet të vendose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koshin e mbetjeve në laborato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7FB65C4" w14:textId="77777777" w:rsidR="00682427" w:rsidRPr="00BA7542" w:rsidRDefault="009D1249">
      <w:pPr>
        <w:spacing w:before="12" w:after="0" w:line="250" w:lineRule="auto"/>
        <w:ind w:left="110" w:right="99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Lamelat janë gjithashtu shumë të thyeshme dhe duhen mbajtur me shumë kujdes, nëse përdoren. Mos harro mbrojtjen e syve.</w:t>
      </w:r>
    </w:p>
    <w:p w14:paraId="227BDB6F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049DFE64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3C3501FB" w14:textId="77777777" w:rsidR="00682427" w:rsidRPr="00BA7542" w:rsidRDefault="009D1249">
      <w:pPr>
        <w:spacing w:before="12" w:after="0" w:line="240" w:lineRule="auto"/>
        <w:ind w:left="14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Sigurohu që nxënësit kanë vënë syzet mbrojtëse.</w:t>
      </w:r>
    </w:p>
    <w:p w14:paraId="5899CC7E" w14:textId="77777777" w:rsidR="00682427" w:rsidRPr="00BA7542" w:rsidRDefault="009D1249">
      <w:pPr>
        <w:spacing w:before="12"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Nëse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mikroskopin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parë,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shpenzo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shpjeguar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teknikat e sakta të përdorimit.</w:t>
      </w:r>
    </w:p>
    <w:p w14:paraId="1F46D8E3" w14:textId="67190D12" w:rsidR="00682427" w:rsidRPr="00BA7542" w:rsidRDefault="009D1249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3.   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regoju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gatitin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preparatet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qelizore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cipën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qepës.</w:t>
      </w:r>
      <w:r w:rsidRPr="00BA7542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marrin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katror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qepe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zhveshur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membranën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brendësi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pincete.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lame, sa më saktë që të jetë e mundu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përsëri duke përdorur pincetën për të shmangur shenjat e gishtave. Shto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tretësirë jodi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ngjyrosur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bërthamat dhe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muret qelizore 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qelizave 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qepës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lamë. </w:t>
      </w:r>
      <w:r w:rsidRPr="00BA7542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përsipër;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mënyra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shmangur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flluskat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ajrit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mbështetur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fillimisht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njërën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ulur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rënie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lirë</w:t>
      </w:r>
      <w:r w:rsidRPr="00BA754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 me ndihmën e një gjilpëre me kokë.</w:t>
      </w:r>
    </w:p>
    <w:p w14:paraId="7BFB5181" w14:textId="77777777" w:rsidR="00682427" w:rsidRPr="00BA7542" w:rsidRDefault="009D1249">
      <w:pPr>
        <w:spacing w:after="0" w:line="240" w:lineRule="auto"/>
        <w:ind w:left="14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Nxënësit duhet të përdorin zmadhimin e mesëm për të vizatuar qelizat e tyre.</w:t>
      </w:r>
      <w:r w:rsidRPr="00BA754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duhet të tregojnë një</w:t>
      </w:r>
    </w:p>
    <w:p w14:paraId="7372C848" w14:textId="77777777" w:rsidR="00682427" w:rsidRPr="00BA7542" w:rsidRDefault="009D1249">
      <w:pPr>
        <w:spacing w:before="12" w:after="0" w:line="240" w:lineRule="auto"/>
        <w:ind w:left="50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 të plotë të qartë.</w:t>
      </w:r>
    </w:p>
    <w:p w14:paraId="157A6D44" w14:textId="77777777" w:rsidR="00682427" w:rsidRPr="00BA7542" w:rsidRDefault="009D1249">
      <w:pPr>
        <w:spacing w:before="12"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5.   Nëse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nevojshme,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dërrasën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zezë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mostër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asaj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pritur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vizatua</w:t>
      </w:r>
      <w:r w:rsidRPr="00BA754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për të udhëhequr kështu punën e tyre.</w:t>
      </w:r>
    </w:p>
    <w:p w14:paraId="14BE8DF7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6D590269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0ABE7381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mbarojnë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sigurtë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përdorimin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mikroskopit,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bëhen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asistentë</w:t>
      </w:r>
    </w:p>
    <w:p w14:paraId="4761CAFE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tuaj dhe të qarkullojnë në klasë për të ndihmuar të tjerët.</w:t>
      </w:r>
    </w:p>
    <w:p w14:paraId="0DB555C8" w14:textId="50C0A378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Ftoi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punuar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madh,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okular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r w:rsidR="00D76215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thjerrë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00A89587" w14:textId="46D900BC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 dhe objektiv (</w:t>
      </w:r>
      <w:r w:rsidR="00D76215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thjerre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 me zmadhim më të madh.</w:t>
      </w:r>
    </w:p>
    <w:p w14:paraId="5E7D148A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7F89CA52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6423AF70" w14:textId="670A29B1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D76215"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480E3B12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Fletë pune praktike (a)</w:t>
      </w:r>
    </w:p>
    <w:p w14:paraId="64FD0425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1</w:t>
      </w:r>
      <w:r w:rsidRPr="00BA754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BA754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 qelizat nga qepa qeliza shtazore apo qeliza bimore?</w:t>
      </w:r>
    </w:p>
    <w:p w14:paraId="5994DAC7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3E99EE3E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32559438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Qeliza bimo</w:t>
      </w:r>
      <w:r w:rsidRPr="00BA7542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</w:p>
    <w:p w14:paraId="1823FE11" w14:textId="77777777" w:rsidR="00682427" w:rsidRPr="00BA7542" w:rsidRDefault="009D1249">
      <w:pPr>
        <w:spacing w:before="12" w:after="0" w:line="250" w:lineRule="auto"/>
        <w:ind w:left="110" w:right="562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2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 një nga qelizat në hapësirën më poshtë. bërthamë</w:t>
      </w:r>
    </w:p>
    <w:p w14:paraId="37D67DDC" w14:textId="77777777" w:rsidR="00682427" w:rsidRPr="00BA7542" w:rsidRDefault="009D1249">
      <w:pPr>
        <w:spacing w:after="0" w:line="250" w:lineRule="auto"/>
        <w:ind w:left="110" w:right="914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 qelizor citoplazmë</w:t>
      </w:r>
    </w:p>
    <w:p w14:paraId="3AA736CA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3BEDC35E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color w:val="231F20"/>
          <w:sz w:val="24"/>
          <w:szCs w:val="24"/>
          <w:lang w:val="sq-AL"/>
        </w:rPr>
        <w:t>3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Emërto këto pjesë të qelizës në skemën tënde:</w:t>
      </w:r>
    </w:p>
    <w:p w14:paraId="2B6CBAC7" w14:textId="77777777" w:rsidR="00682427" w:rsidRPr="00BA7542" w:rsidRDefault="009D124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 Bërthamë</w:t>
      </w:r>
    </w:p>
    <w:p w14:paraId="05461EAB" w14:textId="77777777" w:rsidR="00682427" w:rsidRPr="00BA7542" w:rsidRDefault="009D1249">
      <w:pPr>
        <w:spacing w:before="12" w:after="0" w:line="250" w:lineRule="auto"/>
        <w:ind w:left="110" w:right="887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b. Mur qelizor c. Citoplazmë</w:t>
      </w:r>
    </w:p>
    <w:p w14:paraId="6E132656" w14:textId="77777777" w:rsidR="00682427" w:rsidRPr="00BA7542" w:rsidRDefault="00682427">
      <w:pPr>
        <w:spacing w:after="0"/>
        <w:rPr>
          <w:lang w:val="sq-AL"/>
        </w:rPr>
        <w:sectPr w:rsidR="00682427" w:rsidRPr="00BA7542">
          <w:pgSz w:w="11920" w:h="16840"/>
          <w:pgMar w:top="1680" w:right="740" w:bottom="760" w:left="740" w:header="623" w:footer="563" w:gutter="0"/>
          <w:cols w:space="720"/>
        </w:sectPr>
      </w:pPr>
    </w:p>
    <w:p w14:paraId="6FB2B57D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35E96D2E" w14:textId="77777777" w:rsidR="00682427" w:rsidRPr="00BA7542" w:rsidRDefault="00682427">
      <w:pPr>
        <w:spacing w:before="10" w:after="0" w:line="280" w:lineRule="exact"/>
        <w:rPr>
          <w:sz w:val="28"/>
          <w:szCs w:val="28"/>
          <w:lang w:val="sq-AL"/>
        </w:rPr>
      </w:pPr>
    </w:p>
    <w:p w14:paraId="570E3F6C" w14:textId="2E62BE2A" w:rsidR="00682427" w:rsidRPr="00BA7542" w:rsidRDefault="009D1249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Pun</w:t>
      </w:r>
      <w:r w:rsidR="00952C58"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</w:t>
      </w:r>
      <w:r w:rsidR="00952C58"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raktike (b)</w:t>
      </w:r>
    </w:p>
    <w:p w14:paraId="58A3F789" w14:textId="2689FEF6" w:rsidR="00682427" w:rsidRPr="00BA7542" w:rsidRDefault="009D1249">
      <w:pPr>
        <w:spacing w:before="12" w:after="0" w:line="250" w:lineRule="auto"/>
        <w:ind w:left="110" w:right="368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izato një prej qelizave në hapësirën 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mëposht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emërto pjesët. Pë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gjigjja si në fletën</w:t>
      </w:r>
      <w:r w:rsidRPr="00BA7542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punës (a)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55C32CA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5D153810" w14:textId="0063A07E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her</w:t>
      </w:r>
      <w:r w:rsidR="00952C58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duken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qelizat,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aq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(ky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quhet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zmadhim).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Llogarit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zmadhimin duke përdorur këtë formulë:</w:t>
      </w:r>
    </w:p>
    <w:p w14:paraId="12149EFF" w14:textId="5DE21C2D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Zmadhim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=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zmadhim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th</w:t>
      </w:r>
      <w:r w:rsidR="00952C58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errë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okulari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zmadhim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th</w:t>
      </w:r>
      <w:r w:rsidR="00952C58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errë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objektivit</w:t>
      </w:r>
    </w:p>
    <w:p w14:paraId="3C2466AB" w14:textId="616AC565" w:rsidR="00682427" w:rsidRPr="00BA7542" w:rsidRDefault="009D1249">
      <w:pPr>
        <w:spacing w:before="12" w:after="0" w:line="250" w:lineRule="auto"/>
        <w:ind w:left="110" w:right="5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(</w:t>
      </w:r>
      <w:r w:rsidRPr="00BA7542">
        <w:rPr>
          <w:rFonts w:ascii="Times New Roman" w:eastAsia="Times New Roman" w:hAnsi="Times New Roman" w:cs="Times New Roman"/>
          <w:color w:val="231F20"/>
          <w:spacing w:val="-33"/>
          <w:sz w:val="24"/>
          <w:szCs w:val="24"/>
          <w:lang w:val="sq-AL"/>
        </w:rPr>
        <w:t>V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.O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: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zmadhi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çd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th</w:t>
      </w:r>
      <w:r w:rsidR="00952C58"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err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shkruhe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dik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mikroskop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zakonish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përkatësish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pran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okulari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dh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objektivit.)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duhet të përdorin formulën për të llogaritur zmadhimin e pë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gjithshëm.</w:t>
      </w:r>
    </w:p>
    <w:p w14:paraId="5B837347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5CEA5DBB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BA7542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retësira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jodit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ngjyronjës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veçantë,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quhet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ngjyrues.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mendon,</w:t>
      </w:r>
      <w:r w:rsidRPr="00BA7542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 përdoren ngjyrues kur pë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gatiten preparate mikroskopike?</w:t>
      </w:r>
    </w:p>
    <w:p w14:paraId="261AC133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ngjyrosin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pjesët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qelizave</w:t>
      </w:r>
      <w:r w:rsidRPr="00BA754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normalisht</w:t>
      </w:r>
      <w:r w:rsidRPr="00BA7542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ngjyrë.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lejon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shohin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qartë,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 përdorin një mikroskop.</w:t>
      </w:r>
    </w:p>
    <w:p w14:paraId="6B729B70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26C216B1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7EED59A4" w14:textId="77777777" w:rsidR="00682427" w:rsidRPr="00BA7542" w:rsidRDefault="009D1249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Krahaso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skemën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qelize</w:t>
      </w:r>
      <w:r w:rsidRPr="00BA7542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faqen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17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librit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nxënësit.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BA7542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ndryshimesh ka? (Bërthamë)</w:t>
      </w:r>
    </w:p>
    <w:p w14:paraId="7294E482" w14:textId="77777777" w:rsidR="00682427" w:rsidRPr="00BA7542" w:rsidRDefault="009D1249">
      <w:pPr>
        <w:spacing w:after="0" w:line="250" w:lineRule="auto"/>
        <w:ind w:left="110" w:right="25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 e ndryshme (qelizat e qepës do të jenë më drejtkëndëshe dhe të zgjatura). Nuk ka kloroplaste.</w:t>
      </w:r>
    </w:p>
    <w:p w14:paraId="550F39D9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Ndoshta nuk do të jetë e mundur të shikohet membrana qelizore.</w:t>
      </w:r>
    </w:p>
    <w:p w14:paraId="442B25F4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465BDF9A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4D9DE83E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Shpjego pse ekzistojnë këto dallime. (Shtesë)</w:t>
      </w:r>
    </w:p>
    <w:p w14:paraId="3DE36F6F" w14:textId="77777777" w:rsidR="00682427" w:rsidRPr="00BA7542" w:rsidRDefault="009D1249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ndoshta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shikuar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membranën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qelizore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hollë.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Gjithashtu,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kloroplaste në epidermën e qepës, meqenëse ajo ndodhet në mjedis tokëso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936D827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280F406A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BA7542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shikosh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qeliza,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material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mukoza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gojës.</w:t>
      </w:r>
      <w:r w:rsidRPr="00BA7542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siç</w:t>
      </w:r>
      <w:r w:rsidRPr="00BA7542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 se do të duken këto qeliza, si dhe shpjego si ndryshojnë ato prej qelizave të qepës dhe pse. (Bërthamë) Qelizat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mukozës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shtazore,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duken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faqen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17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librit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nxënësit.</w:t>
      </w:r>
      <w:r w:rsidRPr="00BA7542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nuk do të kenë kloroplaste, as mur qelizor dhe as vakuolë.</w:t>
      </w:r>
    </w:p>
    <w:p w14:paraId="6C26D9BA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297BAFC1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Qelizat model (1.5)</w:t>
      </w:r>
    </w:p>
    <w:p w14:paraId="09124A45" w14:textId="0BEE63DD" w:rsidR="00682427" w:rsidRPr="00BA7542" w:rsidRDefault="009D1249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="00D7621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planifikojnë</w:t>
      </w:r>
      <w:r w:rsidRPr="00BA7542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qelizash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</w:t>
      </w:r>
      <w:r w:rsidRPr="00BA754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shtazore.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bëhet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jepet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detyrë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shtëpie.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paraqitet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thjeshtë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ndërtojnë modele qelizash shtazore.</w:t>
      </w:r>
    </w:p>
    <w:p w14:paraId="1DB7F3AA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350B75E2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13B630A0" w14:textId="465FCEC0" w:rsidR="00682427" w:rsidRPr="00BA7542" w:rsidRDefault="009D1249" w:rsidP="00952C58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krahasojë strukturën e qelizave bimore dhe shtazore.</w:t>
      </w:r>
    </w:p>
    <w:p w14:paraId="4F743594" w14:textId="79F78EF8" w:rsidR="00682427" w:rsidRPr="00BA7542" w:rsidRDefault="009D1249" w:rsidP="00952C58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</w:t>
      </w:r>
      <w:r w:rsidR="00D7621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.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</w:t>
      </w:r>
    </w:p>
    <w:p w14:paraId="3838453C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61C4D9CC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57E4607E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6F56A580" w14:textId="77777777" w:rsidR="00682427" w:rsidRPr="00BA7542" w:rsidRDefault="009D1249">
      <w:pPr>
        <w:spacing w:before="12" w:after="0" w:line="250" w:lineRule="auto"/>
        <w:ind w:left="110" w:right="778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i nevojiten: Qese të vogla tejdukshme</w:t>
      </w:r>
    </w:p>
    <w:p w14:paraId="6A1816A2" w14:textId="77777777" w:rsidR="00682427" w:rsidRPr="00BA7542" w:rsidRDefault="009D124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Pastrues (dete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gjent), vaj ose glicerinë</w:t>
      </w:r>
    </w:p>
    <w:p w14:paraId="39293DDD" w14:textId="77777777" w:rsidR="00682427" w:rsidRPr="00BA7542" w:rsidRDefault="009D1249">
      <w:pPr>
        <w:spacing w:before="12" w:after="0" w:line="250" w:lineRule="auto"/>
        <w:ind w:left="110" w:right="202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Shumëllojshmëri objektesh të vogla (p.sh. makarona, guralecë, rruaza, tubet pastrues) Gazeta (për të mbuluar tryezën)</w:t>
      </w:r>
    </w:p>
    <w:p w14:paraId="7E37082B" w14:textId="77777777" w:rsidR="00682427" w:rsidRPr="00BA7542" w:rsidRDefault="00682427">
      <w:pPr>
        <w:spacing w:after="0"/>
        <w:rPr>
          <w:lang w:val="sq-AL"/>
        </w:rPr>
        <w:sectPr w:rsidR="00682427" w:rsidRPr="00BA7542">
          <w:pgSz w:w="11920" w:h="16840"/>
          <w:pgMar w:top="1680" w:right="740" w:bottom="760" w:left="740" w:header="623" w:footer="563" w:gutter="0"/>
          <w:cols w:space="720"/>
        </w:sectPr>
      </w:pPr>
    </w:p>
    <w:p w14:paraId="2041655D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07DA717D" w14:textId="77777777" w:rsidR="00682427" w:rsidRPr="00BA7542" w:rsidRDefault="00682427">
      <w:pPr>
        <w:spacing w:before="10" w:after="0" w:line="280" w:lineRule="exact"/>
        <w:rPr>
          <w:sz w:val="28"/>
          <w:szCs w:val="28"/>
          <w:lang w:val="sq-AL"/>
        </w:rPr>
      </w:pPr>
    </w:p>
    <w:p w14:paraId="62406D93" w14:textId="77777777" w:rsidR="00682427" w:rsidRPr="00BA7542" w:rsidRDefault="009D1249">
      <w:pPr>
        <w:spacing w:before="29" w:after="0" w:line="240" w:lineRule="auto"/>
        <w:ind w:left="110" w:right="951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5CB87DD6" w14:textId="77777777" w:rsidR="00682427" w:rsidRPr="00BA7542" w:rsidRDefault="009D1249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mund të sjellë parregullsi, kështu që bëj kujdes për derdhjet që shkaktojnë një rrezik të mundshëm për rrëshqitje.</w:t>
      </w:r>
    </w:p>
    <w:p w14:paraId="2CC067FD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6C62284E" w14:textId="77777777" w:rsidR="00682427" w:rsidRPr="00BA7542" w:rsidRDefault="009D1249">
      <w:pPr>
        <w:spacing w:after="0" w:line="240" w:lineRule="auto"/>
        <w:ind w:left="110" w:right="832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CB1188C" w14:textId="2E5B5C10" w:rsidR="00682427" w:rsidRPr="00BA7542" w:rsidRDefault="009D1249">
      <w:pPr>
        <w:spacing w:before="12" w:after="0" w:line="240" w:lineRule="auto"/>
        <w:ind w:left="432" w:right="252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Para fillimit,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duhet të zgjedhin një objekt për të përfaqësuar bërthamën e qelizës së tyre.</w:t>
      </w:r>
    </w:p>
    <w:p w14:paraId="01076F08" w14:textId="6F6A4D75" w:rsidR="00682427" w:rsidRPr="00BA7542" w:rsidRDefault="009D1249">
      <w:pPr>
        <w:spacing w:before="12" w:after="0" w:line="250" w:lineRule="auto"/>
        <w:ind w:left="830" w:right="49" w:hanging="3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Pastaj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mbushin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qeset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deri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="00D76215"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gjysmë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heqin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ajrit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qesja,</w:t>
      </w:r>
      <w:r w:rsidRPr="00BA7542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="00D76215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shtojnë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“bërthamën” dhe e mbyllin.</w:t>
      </w:r>
    </w:p>
    <w:p w14:paraId="153B33EA" w14:textId="4E87E2A4" w:rsidR="00682427" w:rsidRPr="00BA7542" w:rsidRDefault="009D1249">
      <w:pPr>
        <w:spacing w:after="0" w:line="240" w:lineRule="auto"/>
        <w:ind w:left="47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Kërkoju grupeve të diskutojnë nga çfarë përfaqësohet secila pjesë e qelizës.</w:t>
      </w:r>
    </w:p>
    <w:p w14:paraId="1B435FB8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02BBCE4E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79E647DC" w14:textId="77777777" w:rsidR="00682427" w:rsidRPr="00BA7542" w:rsidRDefault="009D1249">
      <w:pPr>
        <w:spacing w:after="0" w:line="240" w:lineRule="auto"/>
        <w:ind w:left="110" w:right="91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125FA9FE" w14:textId="77777777" w:rsidR="00682427" w:rsidRPr="00BA7542" w:rsidRDefault="009D1249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dëshirosh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ndërtojnë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shtëpi.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Nxiti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 të jenë sa më krijues, ashtu siç u pëlqen. Ka shumë shembuj në internet modelesh të ndryshme që mund të bëhen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baltë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modelimi,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plastelinë,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xhelatinë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madje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pica.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sjellin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modelet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 t’i bëjnë në fotografi</w:t>
      </w:r>
      <w:r w:rsidRPr="00BA7542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 ta regjistrojnë video procesin e tyre, për t’ua treguar pjesës tjetër të klasës.</w:t>
      </w:r>
    </w:p>
    <w:p w14:paraId="7B0926CC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292262C9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Pyeti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strukturash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shtesë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sugjero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objekte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përshtatshme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mund të përdorin për t’i paraqitu</w:t>
      </w:r>
      <w:r w:rsidRPr="00BA7542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7348A78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25B0E215" w14:textId="6BD708D7" w:rsidR="00682427" w:rsidRPr="00BA7542" w:rsidRDefault="009D1249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se qelizat e vërteta shtazore përmbajnë më shumë struktura dhe jo vetëm membranën qelizore, citoplazmën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bërthamën.</w:t>
      </w:r>
      <w:r w:rsidRPr="00BA754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drejtosh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online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tekste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ganele të tjera qelizore (p.sh. mitokondri), dhe t’i nxitësh të zgjedhin objekte për t’i shtuar në qelizën e tyre, t’i emërtojnë këto 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ganeleve dhe të kërkojnë funksionin e tyre.</w:t>
      </w:r>
    </w:p>
    <w:p w14:paraId="0DDDF3DB" w14:textId="77777777" w:rsidR="00682427" w:rsidRPr="00BA7542" w:rsidRDefault="00682427">
      <w:pPr>
        <w:spacing w:before="8" w:after="0" w:line="280" w:lineRule="exact"/>
        <w:rPr>
          <w:sz w:val="28"/>
          <w:szCs w:val="28"/>
          <w:lang w:val="sq-AL"/>
        </w:rPr>
      </w:pPr>
    </w:p>
    <w:p w14:paraId="16E0E331" w14:textId="634C2AB1" w:rsidR="00682427" w:rsidRPr="00BA7542" w:rsidRDefault="009D1249">
      <w:pPr>
        <w:spacing w:after="0" w:line="240" w:lineRule="auto"/>
        <w:ind w:left="110" w:right="8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D76215"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  <w:bookmarkStart w:id="0" w:name="_GoBack"/>
      <w:bookmarkEnd w:id="0"/>
    </w:p>
    <w:p w14:paraId="4C787EFB" w14:textId="77777777" w:rsidR="00682427" w:rsidRPr="00BA7542" w:rsidRDefault="00682427">
      <w:pPr>
        <w:spacing w:after="0" w:line="100" w:lineRule="exact"/>
        <w:rPr>
          <w:sz w:val="10"/>
          <w:szCs w:val="10"/>
          <w:lang w:val="sq-AL"/>
        </w:rPr>
      </w:pPr>
    </w:p>
    <w:p w14:paraId="45AC3528" w14:textId="77777777" w:rsidR="00682427" w:rsidRPr="00BA7542" w:rsidRDefault="00682427">
      <w:pPr>
        <w:spacing w:after="0" w:line="200" w:lineRule="exact"/>
        <w:rPr>
          <w:sz w:val="20"/>
          <w:szCs w:val="20"/>
          <w:lang w:val="sq-AL"/>
        </w:rPr>
      </w:pPr>
    </w:p>
    <w:p w14:paraId="7A800E6D" w14:textId="77777777" w:rsidR="00682427" w:rsidRPr="00BA7542" w:rsidRDefault="009D1249">
      <w:pPr>
        <w:spacing w:after="0" w:line="240" w:lineRule="auto"/>
        <w:ind w:left="110" w:right="88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1DB67611" w14:textId="77777777" w:rsidR="00682427" w:rsidRPr="00BA7542" w:rsidRDefault="009D1249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ngjashmëritë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modelit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qelize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shtazore?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BA7542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dallimet? (Bërthamë)</w:t>
      </w:r>
    </w:p>
    <w:p w14:paraId="7BDC376C" w14:textId="77777777" w:rsidR="00682427" w:rsidRPr="00BA7542" w:rsidRDefault="009D1249">
      <w:pPr>
        <w:spacing w:after="0" w:line="240" w:lineRule="auto"/>
        <w:ind w:left="110" w:right="29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Ngjashmëritë: formë e ngjashme, citoplazma është si pelte, të dyja janë 3-D.</w:t>
      </w:r>
    </w:p>
    <w:p w14:paraId="4A4734DA" w14:textId="77777777" w:rsidR="00682427" w:rsidRPr="00BA7542" w:rsidRDefault="009D1249">
      <w:pPr>
        <w:spacing w:before="12" w:after="0" w:line="240" w:lineRule="auto"/>
        <w:ind w:left="110" w:right="9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Dallimet: modeli i qelizës është shumë më i madh, o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ganelet janë vetëm modele të gjërave reale.</w:t>
      </w:r>
    </w:p>
    <w:p w14:paraId="28C36A89" w14:textId="77777777" w:rsidR="00682427" w:rsidRPr="00BA7542" w:rsidRDefault="009D1249">
      <w:pPr>
        <w:spacing w:before="12" w:after="0" w:line="240" w:lineRule="auto"/>
        <w:ind w:left="110" w:right="14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Cilat janë pikat e forta dhe dobësitë e modelit tënd? Si mund ta përmirësosh atë? (Shtesë)</w:t>
      </w:r>
    </w:p>
    <w:p w14:paraId="6BDACD5A" w14:textId="77777777" w:rsidR="00682427" w:rsidRPr="00BA7542" w:rsidRDefault="009D1249">
      <w:pPr>
        <w:spacing w:before="12" w:after="0" w:line="240" w:lineRule="auto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Përparësitë,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tilla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si: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citoplazma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xhelatinë.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BA754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qelizës</w:t>
      </w:r>
    </w:p>
    <w:p w14:paraId="4404EFC1" w14:textId="77777777" w:rsidR="00682427" w:rsidRPr="00BA7542" w:rsidRDefault="009D1249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madh,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dobishme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lejon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vizatojmë</w:t>
      </w:r>
      <w:r w:rsidRPr="00BA754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vërtetë,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</w:p>
    <w:p w14:paraId="0C6E94E9" w14:textId="77777777" w:rsidR="00682427" w:rsidRPr="00BA7542" w:rsidRDefault="009D1249">
      <w:pPr>
        <w:spacing w:before="12" w:after="0" w:line="240" w:lineRule="auto"/>
        <w:ind w:left="110" w:right="63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 e vogël për tu parë pa mikroskop.</w:t>
      </w:r>
    </w:p>
    <w:p w14:paraId="0953614D" w14:textId="77777777" w:rsidR="00682427" w:rsidRPr="00BA7542" w:rsidRDefault="009D1249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Dobësi,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tilla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si: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BA754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ganelet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brenda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modelit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qelizës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duken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ngjashme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gjëra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vërteta,</w:t>
      </w:r>
      <w:r w:rsidRPr="00BA754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 ato nuk kanë të njëjtat funksione.</w:t>
      </w:r>
    </w:p>
    <w:p w14:paraId="5EC8725B" w14:textId="77777777" w:rsidR="00682427" w:rsidRPr="00BA7542" w:rsidRDefault="009D1249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Përmirësime,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tilla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si: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përmirësime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modelin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</w:t>
      </w:r>
      <w:r w:rsidRPr="00BA754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BA754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 përdorimi për membranë i një materiali të përshkueshëm).</w:t>
      </w:r>
    </w:p>
    <w:sectPr w:rsidR="00682427" w:rsidRPr="00BA7542"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A9431" w14:textId="77777777" w:rsidR="006671FA" w:rsidRDefault="006671FA">
      <w:pPr>
        <w:spacing w:after="0" w:line="240" w:lineRule="auto"/>
      </w:pPr>
      <w:r>
        <w:separator/>
      </w:r>
    </w:p>
  </w:endnote>
  <w:endnote w:type="continuationSeparator" w:id="0">
    <w:p w14:paraId="28BD4F7E" w14:textId="77777777" w:rsidR="006671FA" w:rsidRDefault="00667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4F965" w14:textId="77777777" w:rsidR="00682427" w:rsidRDefault="00682427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C253C" w14:textId="77777777" w:rsidR="00682427" w:rsidRDefault="00682427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8E39F" w14:textId="77777777" w:rsidR="006671FA" w:rsidRDefault="006671FA">
      <w:pPr>
        <w:spacing w:after="0" w:line="240" w:lineRule="auto"/>
      </w:pPr>
      <w:r>
        <w:separator/>
      </w:r>
    </w:p>
  </w:footnote>
  <w:footnote w:type="continuationSeparator" w:id="0">
    <w:p w14:paraId="26E2EE3D" w14:textId="77777777" w:rsidR="006671FA" w:rsidRDefault="00667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D2390" w14:textId="58C2FFEF" w:rsidR="00682427" w:rsidRDefault="00BA7542">
    <w:pPr>
      <w:spacing w:after="0" w:line="200" w:lineRule="exact"/>
      <w:rPr>
        <w:sz w:val="20"/>
        <w:szCs w:val="20"/>
      </w:rPr>
    </w:pPr>
    <w:r>
      <w:pict w14:anchorId="131D7FB3">
        <v:group id="_x0000_s2057" style="position:absolute;margin-left:-8pt;margin-top:1.7pt;width:510.2pt;height:.1pt;z-index:-251662336;mso-position-horizontal-relative:page;mso-position-vertical-relative:page" coordorigin="850,1697" coordsize="10205,2">
          <v:shape id="_x0000_s2058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 w:rsidR="006671FA">
      <w:pict w14:anchorId="6DB8BA36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70.4pt;margin-top:30.1pt;width:183.3pt;height:44.4pt;z-index:-251661312;mso-position-horizontal-relative:page;mso-position-vertical-relative:page" filled="f" stroked="f">
          <v:textbox inset="0,0,0,0">
            <w:txbxContent>
              <w:p w14:paraId="18DA35C6" w14:textId="77777777" w:rsidR="00682427" w:rsidRDefault="009D1249" w:rsidP="00CC6C41">
                <w:pPr>
                  <w:spacing w:after="0" w:line="332" w:lineRule="exact"/>
                  <w:ind w:left="336" w:right="108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064D9FA9" w14:textId="5EB37573" w:rsidR="00682427" w:rsidRDefault="00CC6C41" w:rsidP="00CC6C41">
                <w:pPr>
                  <w:spacing w:after="0" w:line="259" w:lineRule="exact"/>
                  <w:ind w:left="1133" w:right="108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Veprimtari </w:t>
                </w:r>
                <w:r w:rsidR="00952C58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</w:t>
                </w:r>
                <w:r w:rsidR="009D1249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raktik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e</w:t>
                </w:r>
              </w:p>
              <w:p w14:paraId="6AF2C8BE" w14:textId="77777777" w:rsidR="00682427" w:rsidRDefault="009D1249" w:rsidP="00CC6C41">
                <w:pPr>
                  <w:spacing w:after="0" w:line="288" w:lineRule="exact"/>
                  <w:ind w:left="20" w:right="108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 w:rsidR="006671FA">
      <w:pict w14:anchorId="62CC8EB2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0FBF7BAF" w14:textId="77777777" w:rsidR="00682427" w:rsidRDefault="009D1249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6FA99" w14:textId="166FCB3A" w:rsidR="00682427" w:rsidRDefault="00BA7542">
    <w:pPr>
      <w:spacing w:after="0" w:line="200" w:lineRule="exact"/>
      <w:rPr>
        <w:sz w:val="20"/>
        <w:szCs w:val="20"/>
      </w:rPr>
    </w:pPr>
    <w:r>
      <w:pict w14:anchorId="5C8B1DDA">
        <v:group id="_x0000_s2053" style="position:absolute;margin-left:11.8pt;margin-top:-.1pt;width:510.2pt;height:.1pt;z-index:-251659264;mso-position-horizontal-relative:page;mso-position-vertical-relative:page" coordorigin="850,1697" coordsize="10205,2">
          <v:shape id="_x0000_s2054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 w:rsidR="006671FA">
      <w:rPr>
        <w:noProof/>
      </w:rPr>
      <w:pict w14:anchorId="6DB8BA36"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373.2pt;margin-top:31.15pt;width:183.3pt;height:44.4pt;z-index:-251656192;mso-wrap-edited:f;mso-position-horizontal-relative:page;mso-position-vertical-relative:page" wrapcoords="0 0 21600 0 21600 21600 0 21600 0 0" filled="f" stroked="f">
          <v:textbox inset="0,0,0,0">
            <w:txbxContent>
              <w:p w14:paraId="5FA9CD3E" w14:textId="77777777" w:rsidR="00CC6C41" w:rsidRDefault="00CC6C41" w:rsidP="00CC6C41">
                <w:pPr>
                  <w:spacing w:after="0" w:line="332" w:lineRule="exact"/>
                  <w:ind w:left="336" w:right="108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1033BBC9" w14:textId="1115EA73" w:rsidR="00CC6C41" w:rsidRDefault="00CC6C41" w:rsidP="00CC6C41">
                <w:pPr>
                  <w:spacing w:after="0" w:line="259" w:lineRule="exact"/>
                  <w:ind w:left="1133" w:right="108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Veprimtari </w:t>
                </w:r>
                <w:r w:rsidR="00952C58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raktike</w:t>
                </w:r>
              </w:p>
              <w:p w14:paraId="2BB7D5F4" w14:textId="77777777" w:rsidR="00CC6C41" w:rsidRDefault="00CC6C41" w:rsidP="00CC6C41">
                <w:pPr>
                  <w:spacing w:after="0" w:line="288" w:lineRule="exact"/>
                  <w:ind w:left="20" w:right="108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type="through" anchorx="page" anchory="page"/>
        </v:shape>
      </w:pict>
    </w:r>
    <w:r w:rsidR="006671FA">
      <w:pict w14:anchorId="3D4B9D31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10A06DC4" w14:textId="77777777" w:rsidR="00682427" w:rsidRDefault="009D1249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D3D95"/>
    <w:multiLevelType w:val="hybridMultilevel"/>
    <w:tmpl w:val="5A389846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>
    <w:nsid w:val="57744BE9"/>
    <w:multiLevelType w:val="hybridMultilevel"/>
    <w:tmpl w:val="C2108214"/>
    <w:lvl w:ilvl="0" w:tplc="0809000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">
    <w:nsid w:val="58784A7D"/>
    <w:multiLevelType w:val="hybridMultilevel"/>
    <w:tmpl w:val="B9020D98"/>
    <w:lvl w:ilvl="0" w:tplc="0809000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82427"/>
    <w:rsid w:val="00254182"/>
    <w:rsid w:val="004542E2"/>
    <w:rsid w:val="006671FA"/>
    <w:rsid w:val="00682427"/>
    <w:rsid w:val="00952C58"/>
    <w:rsid w:val="009D1249"/>
    <w:rsid w:val="00BA7542"/>
    <w:rsid w:val="00CC6C41"/>
    <w:rsid w:val="00D7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3"/>
    <o:shapelayout v:ext="edit">
      <o:idmap v:ext="edit" data="1"/>
    </o:shapelayout>
  </w:shapeDefaults>
  <w:decimalSymbol w:val=","/>
  <w:listSeparator w:val=";"/>
  <w14:docId w14:val="0192551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2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249"/>
  </w:style>
  <w:style w:type="paragraph" w:styleId="Footer">
    <w:name w:val="footer"/>
    <w:basedOn w:val="Normal"/>
    <w:link w:val="FooterChar"/>
    <w:uiPriority w:val="99"/>
    <w:unhideWhenUsed/>
    <w:rsid w:val="009D12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249"/>
  </w:style>
  <w:style w:type="paragraph" w:styleId="ListParagraph">
    <w:name w:val="List Paragraph"/>
    <w:basedOn w:val="Normal"/>
    <w:uiPriority w:val="34"/>
    <w:qFormat/>
    <w:rsid w:val="00952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6</cp:revision>
  <dcterms:created xsi:type="dcterms:W3CDTF">2020-07-09T14:12:00Z</dcterms:created>
  <dcterms:modified xsi:type="dcterms:W3CDTF">2024-09-05T08:10:00Z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